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E" w:rsidRDefault="0000696E" w:rsidP="00006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Bližší informace </w:t>
      </w:r>
      <w:r w:rsidR="005364E5">
        <w:rPr>
          <w:rFonts w:ascii="Arial" w:hAnsi="Arial" w:cs="Arial"/>
          <w:sz w:val="20"/>
          <w:szCs w:val="20"/>
        </w:rPr>
        <w:t xml:space="preserve">ke </w:t>
      </w:r>
      <w:proofErr w:type="spellStart"/>
      <w:r w:rsidR="005364E5">
        <w:rPr>
          <w:rFonts w:ascii="Arial" w:hAnsi="Arial" w:cs="Arial"/>
          <w:sz w:val="20"/>
          <w:szCs w:val="20"/>
        </w:rPr>
        <w:t>koronaviru</w:t>
      </w:r>
      <w:proofErr w:type="spellEnd"/>
      <w:r w:rsidR="005364E5">
        <w:rPr>
          <w:rFonts w:ascii="Arial" w:hAnsi="Arial" w:cs="Arial"/>
          <w:sz w:val="20"/>
          <w:szCs w:val="20"/>
        </w:rPr>
        <w:t xml:space="preserve"> (aktuální opatření, seznam odběrových míst, mezinárodní situace</w:t>
      </w:r>
      <w:r>
        <w:rPr>
          <w:rFonts w:ascii="Arial" w:hAnsi="Arial" w:cs="Arial"/>
          <w:sz w:val="20"/>
          <w:szCs w:val="20"/>
        </w:rPr>
        <w:t>:</w:t>
      </w:r>
    </w:p>
    <w:p w:rsidR="0000696E" w:rsidRDefault="00A26AE5" w:rsidP="0000696E">
      <w:hyperlink r:id="rId5" w:history="1">
        <w:r w:rsidR="005364E5" w:rsidRPr="007914F6">
          <w:rPr>
            <w:rStyle w:val="Hypertextovodkaz"/>
          </w:rPr>
          <w:t>https://koronavirus.mzcr.cz/</w:t>
        </w:r>
      </w:hyperlink>
    </w:p>
    <w:p w:rsidR="005364E5" w:rsidRPr="0000696E" w:rsidRDefault="005364E5" w:rsidP="0000696E">
      <w:pPr>
        <w:rPr>
          <w:rFonts w:ascii="Arial" w:hAnsi="Arial" w:cs="Arial"/>
          <w:sz w:val="20"/>
          <w:szCs w:val="20"/>
        </w:rPr>
      </w:pPr>
    </w:p>
    <w:p w:rsidR="00A4417E" w:rsidRPr="00A4417E" w:rsidRDefault="00A4417E" w:rsidP="00A441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Obecní úřad v Lipovci 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>Veškeré dotazy a žádosti prosím řešte pouze telefonicky</w:t>
      </w:r>
      <w:r w:rsidR="00F3420A">
        <w:rPr>
          <w:rFonts w:ascii="Arial" w:eastAsia="Times New Roman" w:hAnsi="Arial" w:cs="Arial"/>
          <w:sz w:val="20"/>
          <w:szCs w:val="20"/>
          <w:lang w:eastAsia="cs-CZ"/>
        </w:rPr>
        <w:t>, písemně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či e-mailem. Případné nevyhnutelné </w:t>
      </w:r>
      <w:proofErr w:type="gramStart"/>
      <w:r w:rsidRPr="00A4417E">
        <w:rPr>
          <w:rFonts w:ascii="Arial" w:eastAsia="Times New Roman" w:hAnsi="Arial" w:cs="Arial"/>
          <w:sz w:val="20"/>
          <w:szCs w:val="20"/>
          <w:lang w:eastAsia="cs-CZ"/>
        </w:rPr>
        <w:t>schůzky</w:t>
      </w:r>
      <w:r w:rsidR="00F34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pouze</w:t>
      </w:r>
      <w:proofErr w:type="gramEnd"/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3420A">
        <w:rPr>
          <w:rFonts w:ascii="Arial" w:eastAsia="Times New Roman" w:hAnsi="Arial" w:cs="Arial"/>
          <w:sz w:val="20"/>
          <w:szCs w:val="20"/>
          <w:lang w:eastAsia="cs-CZ"/>
        </w:rPr>
        <w:t xml:space="preserve">v úředních hodinách, tj. pondělí </w:t>
      </w:r>
      <w:r w:rsidR="00B0753B">
        <w:rPr>
          <w:rFonts w:ascii="Arial" w:eastAsia="Times New Roman" w:hAnsi="Arial" w:cs="Arial"/>
          <w:sz w:val="20"/>
          <w:szCs w:val="20"/>
          <w:lang w:eastAsia="cs-CZ"/>
        </w:rPr>
        <w:t>8-11 a 15-17</w:t>
      </w:r>
      <w:r w:rsidR="00F3420A">
        <w:rPr>
          <w:rFonts w:ascii="Arial" w:eastAsia="Times New Roman" w:hAnsi="Arial" w:cs="Arial"/>
          <w:sz w:val="20"/>
          <w:szCs w:val="20"/>
          <w:lang w:eastAsia="cs-CZ"/>
        </w:rPr>
        <w:t xml:space="preserve"> hod. a ve středu od </w:t>
      </w:r>
      <w:r w:rsidR="00B0753B">
        <w:rPr>
          <w:rFonts w:ascii="Arial" w:eastAsia="Times New Roman" w:hAnsi="Arial" w:cs="Arial"/>
          <w:sz w:val="20"/>
          <w:szCs w:val="20"/>
          <w:lang w:eastAsia="cs-CZ"/>
        </w:rPr>
        <w:t>8-11 a 14-16</w:t>
      </w:r>
      <w:r w:rsidR="00F3420A">
        <w:rPr>
          <w:rFonts w:ascii="Arial" w:eastAsia="Times New Roman" w:hAnsi="Arial" w:cs="Arial"/>
          <w:sz w:val="20"/>
          <w:szCs w:val="20"/>
          <w:lang w:eastAsia="cs-CZ"/>
        </w:rPr>
        <w:t xml:space="preserve"> hod. do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8D181A" w:rsidRPr="00A4417E" w:rsidRDefault="008D181A" w:rsidP="008D181A">
      <w:pPr>
        <w:spacing w:after="0" w:line="240" w:lineRule="auto"/>
        <w:rPr>
          <w:rFonts w:ascii="Arial" w:hAnsi="Arial"/>
          <w:sz w:val="20"/>
          <w:szCs w:val="20"/>
        </w:rPr>
      </w:pPr>
      <w:r w:rsidRPr="00D9379C">
        <w:rPr>
          <w:rFonts w:ascii="Arial" w:hAnsi="Arial"/>
          <w:sz w:val="20"/>
          <w:szCs w:val="20"/>
          <w:highlight w:val="green"/>
        </w:rPr>
        <w:t>Občané, kteří nemají</w:t>
      </w:r>
      <w:r w:rsidR="00D9379C" w:rsidRPr="00D9379C">
        <w:rPr>
          <w:rFonts w:ascii="Arial" w:hAnsi="Arial"/>
          <w:sz w:val="20"/>
          <w:szCs w:val="20"/>
          <w:highlight w:val="green"/>
        </w:rPr>
        <w:t xml:space="preserve"> roušku z</w:t>
      </w:r>
      <w:r w:rsidR="00D9379C" w:rsidRPr="00D9379C">
        <w:rPr>
          <w:rFonts w:ascii="Arial" w:hAnsi="Arial"/>
          <w:b/>
          <w:sz w:val="20"/>
          <w:szCs w:val="20"/>
          <w:highlight w:val="green"/>
        </w:rPr>
        <w:t xml:space="preserve"> NANOMATERIÁLU</w:t>
      </w:r>
      <w:r w:rsidR="00D9379C" w:rsidRPr="00D9379C">
        <w:rPr>
          <w:rFonts w:ascii="Arial" w:hAnsi="Arial"/>
          <w:sz w:val="20"/>
          <w:szCs w:val="20"/>
          <w:highlight w:val="green"/>
        </w:rPr>
        <w:t xml:space="preserve">, ať si </w:t>
      </w:r>
      <w:r w:rsidR="00D9379C">
        <w:rPr>
          <w:rFonts w:ascii="Arial" w:hAnsi="Arial"/>
          <w:sz w:val="20"/>
          <w:szCs w:val="20"/>
          <w:highlight w:val="green"/>
        </w:rPr>
        <w:t>ji</w:t>
      </w:r>
      <w:r w:rsidR="00D9379C" w:rsidRPr="00D9379C">
        <w:rPr>
          <w:rFonts w:ascii="Arial" w:hAnsi="Arial"/>
          <w:sz w:val="20"/>
          <w:szCs w:val="20"/>
          <w:highlight w:val="green"/>
        </w:rPr>
        <w:t xml:space="preserve"> vyzvednou na OÚ. Dále si mohou vyzvednout další bavlněné roušky,</w:t>
      </w:r>
      <w:r w:rsidR="00D9379C">
        <w:rPr>
          <w:rFonts w:ascii="Arial" w:hAnsi="Arial"/>
          <w:sz w:val="20"/>
          <w:szCs w:val="20"/>
          <w:highlight w:val="green"/>
        </w:rPr>
        <w:t xml:space="preserve"> aby</w:t>
      </w:r>
      <w:r w:rsidR="00D9379C" w:rsidRPr="00D9379C">
        <w:rPr>
          <w:rFonts w:ascii="Arial" w:hAnsi="Arial"/>
          <w:sz w:val="20"/>
          <w:szCs w:val="20"/>
          <w:highlight w:val="green"/>
        </w:rPr>
        <w:t xml:space="preserve"> </w:t>
      </w:r>
      <w:r w:rsidR="00D9379C">
        <w:rPr>
          <w:rFonts w:ascii="Arial" w:hAnsi="Arial"/>
          <w:sz w:val="20"/>
          <w:szCs w:val="20"/>
          <w:highlight w:val="green"/>
        </w:rPr>
        <w:t>měli</w:t>
      </w:r>
      <w:r w:rsidRPr="00D9379C">
        <w:rPr>
          <w:rFonts w:ascii="Arial" w:hAnsi="Arial"/>
          <w:sz w:val="20"/>
          <w:szCs w:val="20"/>
          <w:highlight w:val="green"/>
        </w:rPr>
        <w:t xml:space="preserve"> minimálně </w:t>
      </w:r>
      <w:r w:rsidR="00D9379C" w:rsidRPr="00D9379C">
        <w:rPr>
          <w:rFonts w:ascii="Arial" w:hAnsi="Arial"/>
          <w:b/>
          <w:sz w:val="20"/>
          <w:szCs w:val="20"/>
          <w:highlight w:val="green"/>
        </w:rPr>
        <w:t xml:space="preserve">2 bavlněné </w:t>
      </w:r>
      <w:r w:rsidRPr="00D9379C">
        <w:rPr>
          <w:rFonts w:ascii="Arial" w:hAnsi="Arial"/>
          <w:b/>
          <w:sz w:val="20"/>
          <w:szCs w:val="20"/>
          <w:highlight w:val="green"/>
        </w:rPr>
        <w:t>roušky</w:t>
      </w:r>
      <w:r w:rsidR="00D9379C" w:rsidRPr="00D9379C">
        <w:rPr>
          <w:rFonts w:ascii="Arial" w:hAnsi="Arial"/>
          <w:sz w:val="20"/>
          <w:szCs w:val="20"/>
          <w:highlight w:val="green"/>
        </w:rPr>
        <w:t>.</w:t>
      </w:r>
    </w:p>
    <w:p w:rsidR="00AD2EB4" w:rsidRPr="00A4417E" w:rsidRDefault="00D9379C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 roušky z 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nanomateriálu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nutné pečovat dle návodu. Bavlněné roušky </w:t>
      </w:r>
      <w:r w:rsidR="00AD2EB4" w:rsidRPr="00A4417E">
        <w:rPr>
          <w:rFonts w:ascii="Arial" w:eastAsia="Times New Roman" w:hAnsi="Arial" w:cs="Arial"/>
          <w:sz w:val="20"/>
          <w:szCs w:val="20"/>
          <w:lang w:eastAsia="cs-CZ"/>
        </w:rPr>
        <w:t>je nutné vyvařovat, žehlit a dodržovat zásady správné péče o roušku!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br/>
        <w:t>______________________________________________</w:t>
      </w:r>
    </w:p>
    <w:p w:rsidR="008D181A" w:rsidRPr="00A4417E" w:rsidRDefault="008D181A" w:rsidP="008D181A">
      <w:pPr>
        <w:spacing w:after="0" w:line="240" w:lineRule="auto"/>
        <w:rPr>
          <w:rFonts w:ascii="Arial" w:hAnsi="Arial"/>
          <w:sz w:val="20"/>
          <w:szCs w:val="20"/>
        </w:rPr>
      </w:pPr>
      <w:r w:rsidRPr="00A4417E">
        <w:rPr>
          <w:rFonts w:ascii="Arial" w:hAnsi="Arial"/>
          <w:sz w:val="20"/>
          <w:szCs w:val="20"/>
        </w:rPr>
        <w:t xml:space="preserve">Školní jídelna nabízí možnost odběru obědů pro cizí strávníky a důchodce. Cena oběda je 68 Kč pro cizí strávníky a 58 Kč pro důchodce. V ceně je započítán i jednorázový obal. Zájemci se mohou přihlásit na telefonním čísle </w:t>
      </w:r>
      <w:r w:rsidRPr="00D9379C">
        <w:rPr>
          <w:rFonts w:ascii="Arial" w:hAnsi="Arial"/>
          <w:b/>
          <w:sz w:val="20"/>
          <w:szCs w:val="20"/>
        </w:rPr>
        <w:t>736 776 562</w:t>
      </w:r>
      <w:r w:rsidRPr="00A4417E">
        <w:rPr>
          <w:rFonts w:ascii="Arial" w:hAnsi="Arial"/>
          <w:sz w:val="20"/>
          <w:szCs w:val="20"/>
        </w:rPr>
        <w:t xml:space="preserve">. </w:t>
      </w:r>
    </w:p>
    <w:p w:rsidR="008D181A" w:rsidRPr="00A4417E" w:rsidRDefault="008D181A" w:rsidP="008D181A">
      <w:pPr>
        <w:rPr>
          <w:rFonts w:ascii="Arial" w:hAnsi="Arial"/>
          <w:sz w:val="20"/>
          <w:szCs w:val="20"/>
        </w:rPr>
      </w:pPr>
      <w:r w:rsidRPr="00A4417E">
        <w:rPr>
          <w:rFonts w:ascii="Arial" w:hAnsi="Arial"/>
          <w:sz w:val="20"/>
          <w:szCs w:val="20"/>
        </w:rPr>
        <w:t>Obědy se vyzvedávají se v době od 11.00 do 12.00 hodin.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MUDr. Hana Zemanová, MUDr. Zdeňka </w:t>
      </w:r>
      <w:proofErr w:type="spellStart"/>
      <w:r w:rsidRPr="00A4417E">
        <w:rPr>
          <w:rFonts w:ascii="Arial" w:eastAsia="Times New Roman" w:hAnsi="Arial" w:cs="Arial"/>
          <w:sz w:val="20"/>
          <w:szCs w:val="20"/>
          <w:lang w:eastAsia="cs-CZ"/>
        </w:rPr>
        <w:t>Švendová</w:t>
      </w:r>
      <w:proofErr w:type="spellEnd"/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a MUDr. Jarmila Bezděková v Ostrově ošetř</w:t>
      </w:r>
      <w:r w:rsidR="00D9379C">
        <w:rPr>
          <w:rFonts w:ascii="Arial" w:eastAsia="Times New Roman" w:hAnsi="Arial" w:cs="Arial"/>
          <w:sz w:val="20"/>
          <w:szCs w:val="20"/>
          <w:lang w:eastAsia="cs-CZ"/>
        </w:rPr>
        <w:t>ují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pouze akutní případy a to pouze po předchozí telefonické domluvě.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>MUDr. Hana Zemanová    tel. 516 445 136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MUDr. Zdeňka </w:t>
      </w:r>
      <w:proofErr w:type="spellStart"/>
      <w:r w:rsidRPr="00A4417E">
        <w:rPr>
          <w:rFonts w:ascii="Arial" w:eastAsia="Times New Roman" w:hAnsi="Arial" w:cs="Arial"/>
          <w:sz w:val="20"/>
          <w:szCs w:val="20"/>
          <w:lang w:eastAsia="cs-CZ"/>
        </w:rPr>
        <w:t>Švendová</w:t>
      </w:r>
      <w:proofErr w:type="spellEnd"/>
      <w:r w:rsidRPr="00A4417E">
        <w:rPr>
          <w:rFonts w:ascii="Arial" w:eastAsia="Times New Roman" w:hAnsi="Arial" w:cs="Arial"/>
          <w:sz w:val="20"/>
          <w:szCs w:val="20"/>
          <w:lang w:eastAsia="cs-CZ"/>
        </w:rPr>
        <w:t>     tel. 736 218 749</w:t>
      </w:r>
      <w:r w:rsidRPr="00A4417E">
        <w:rPr>
          <w:rFonts w:ascii="Arial" w:eastAsia="Times New Roman" w:hAnsi="Arial" w:cs="Arial"/>
          <w:sz w:val="20"/>
          <w:szCs w:val="20"/>
          <w:lang w:eastAsia="cs-CZ"/>
        </w:rPr>
        <w:br/>
        <w:t>MUDr. Jarmila Bezděková  tel. 516 444 327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MUDr. Hájková – ordinační dobu je třeba vždy ověřit buď na </w:t>
      </w:r>
      <w:proofErr w:type="spellStart"/>
      <w:r w:rsidRPr="00A4417E">
        <w:rPr>
          <w:rFonts w:ascii="Arial" w:eastAsia="Times New Roman" w:hAnsi="Arial" w:cs="Arial"/>
          <w:sz w:val="20"/>
          <w:szCs w:val="20"/>
          <w:lang w:eastAsia="cs-CZ"/>
        </w:rPr>
        <w:t>facebooku</w:t>
      </w:r>
      <w:proofErr w:type="spellEnd"/>
      <w:r w:rsidRPr="00A4417E">
        <w:rPr>
          <w:rFonts w:ascii="Arial" w:eastAsia="Times New Roman" w:hAnsi="Arial" w:cs="Arial"/>
          <w:sz w:val="20"/>
          <w:szCs w:val="20"/>
          <w:lang w:eastAsia="cs-CZ"/>
        </w:rPr>
        <w:t xml:space="preserve"> nebo na webových stránkách www.hanahajkova.cz.</w:t>
      </w:r>
    </w:p>
    <w:p w:rsidR="00AD2EB4" w:rsidRPr="00A4417E" w:rsidRDefault="00AD2EB4" w:rsidP="00AD2E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4417E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</w:t>
      </w:r>
    </w:p>
    <w:p w:rsidR="001C3271" w:rsidRPr="00A4417E" w:rsidRDefault="001C3271">
      <w:pPr>
        <w:rPr>
          <w:sz w:val="20"/>
          <w:szCs w:val="20"/>
        </w:rPr>
      </w:pPr>
    </w:p>
    <w:sectPr w:rsidR="001C3271" w:rsidRPr="00A4417E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16F"/>
    <w:multiLevelType w:val="hybridMultilevel"/>
    <w:tmpl w:val="1A1E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15F"/>
    <w:multiLevelType w:val="hybridMultilevel"/>
    <w:tmpl w:val="B1406EBC"/>
    <w:lvl w:ilvl="0" w:tplc="B380A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D2EB4"/>
    <w:rsid w:val="0000696E"/>
    <w:rsid w:val="001C3271"/>
    <w:rsid w:val="00451CEA"/>
    <w:rsid w:val="00520684"/>
    <w:rsid w:val="005364E5"/>
    <w:rsid w:val="005A3F0A"/>
    <w:rsid w:val="005A6304"/>
    <w:rsid w:val="00612314"/>
    <w:rsid w:val="006C3468"/>
    <w:rsid w:val="007224D8"/>
    <w:rsid w:val="008C3846"/>
    <w:rsid w:val="008D181A"/>
    <w:rsid w:val="00903222"/>
    <w:rsid w:val="00A26AE5"/>
    <w:rsid w:val="00A4417E"/>
    <w:rsid w:val="00A61699"/>
    <w:rsid w:val="00A94C08"/>
    <w:rsid w:val="00AD2EB4"/>
    <w:rsid w:val="00B0753B"/>
    <w:rsid w:val="00BE716F"/>
    <w:rsid w:val="00C34AAF"/>
    <w:rsid w:val="00D9379C"/>
    <w:rsid w:val="00E43EC4"/>
    <w:rsid w:val="00E74232"/>
    <w:rsid w:val="00F0360E"/>
    <w:rsid w:val="00F3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271"/>
  </w:style>
  <w:style w:type="paragraph" w:styleId="Nadpis1">
    <w:name w:val="heading 1"/>
    <w:basedOn w:val="Normln"/>
    <w:link w:val="Nadpis1Char"/>
    <w:uiPriority w:val="9"/>
    <w:qFormat/>
    <w:rsid w:val="00AD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A77CB"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EB4"/>
    <w:rPr>
      <w:rFonts w:ascii="Times New Roman" w:eastAsia="Times New Roman" w:hAnsi="Times New Roman" w:cs="Times New Roman"/>
      <w:b/>
      <w:bCs/>
      <w:color w:val="0A77CB"/>
      <w:kern w:val="36"/>
      <w:sz w:val="43"/>
      <w:szCs w:val="43"/>
      <w:lang w:eastAsia="cs-CZ"/>
    </w:rPr>
  </w:style>
  <w:style w:type="character" w:styleId="Siln">
    <w:name w:val="Strong"/>
    <w:basedOn w:val="Standardnpsmoodstavce"/>
    <w:uiPriority w:val="22"/>
    <w:qFormat/>
    <w:rsid w:val="00AD2E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42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696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69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281">
                      <w:marLeft w:val="3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7472">
                              <w:marLeft w:val="363"/>
                              <w:marRight w:val="0"/>
                              <w:marTop w:val="1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2020-03-26T15:30:00Z</cp:lastPrinted>
  <dcterms:created xsi:type="dcterms:W3CDTF">2020-04-09T07:12:00Z</dcterms:created>
  <dcterms:modified xsi:type="dcterms:W3CDTF">2020-10-22T05:25:00Z</dcterms:modified>
</cp:coreProperties>
</file>