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17" w:rsidRDefault="00750A17" w:rsidP="00750A17">
      <w:pPr>
        <w:rPr>
          <w:rFonts w:ascii="AR CHRISTY" w:hAnsi="AR CHRISTY"/>
          <w:b/>
          <w:sz w:val="56"/>
          <w:szCs w:val="56"/>
        </w:rPr>
      </w:pPr>
      <w:r>
        <w:rPr>
          <w:rFonts w:ascii="AR CHRISTY" w:hAnsi="AR CHRISTY"/>
          <w:b/>
          <w:sz w:val="56"/>
          <w:szCs w:val="56"/>
        </w:rPr>
        <w:t xml:space="preserve">    XVI. školní ples ZŠ a MŠ Lipovec</w:t>
      </w:r>
    </w:p>
    <w:p w:rsidR="00750A17" w:rsidRDefault="00750A17" w:rsidP="00750A17">
      <w:pPr>
        <w:rPr>
          <w:rFonts w:ascii="AR CHRISTY" w:hAnsi="AR CHRISTY"/>
          <w:b/>
          <w:sz w:val="56"/>
          <w:szCs w:val="56"/>
        </w:rPr>
      </w:pPr>
    </w:p>
    <w:p w:rsidR="00750A17" w:rsidRDefault="00750A17" w:rsidP="00750A17">
      <w:pPr>
        <w:rPr>
          <w:sz w:val="28"/>
          <w:szCs w:val="28"/>
        </w:rPr>
      </w:pPr>
      <w:r>
        <w:rPr>
          <w:sz w:val="28"/>
          <w:szCs w:val="28"/>
        </w:rPr>
        <w:t>Vážení rodiče, milí přátelé,</w:t>
      </w:r>
    </w:p>
    <w:p w:rsidR="00750A17" w:rsidRDefault="00750A17" w:rsidP="00750A17">
      <w:pPr>
        <w:rPr>
          <w:sz w:val="28"/>
          <w:szCs w:val="28"/>
        </w:rPr>
      </w:pPr>
      <w:r>
        <w:rPr>
          <w:sz w:val="28"/>
          <w:szCs w:val="28"/>
        </w:rPr>
        <w:t>ZŠ a MŠ v Lipovci si Vás opět po roce dovolují pozvat na</w:t>
      </w:r>
    </w:p>
    <w:p w:rsidR="00750A17" w:rsidRDefault="00750A17" w:rsidP="00750A17">
      <w:pPr>
        <w:rPr>
          <w:sz w:val="28"/>
          <w:szCs w:val="28"/>
        </w:rPr>
      </w:pPr>
    </w:p>
    <w:p w:rsidR="00750A17" w:rsidRDefault="00750A17" w:rsidP="00750A17">
      <w:pPr>
        <w:rPr>
          <w:rFonts w:cs="Calibri"/>
          <w:sz w:val="28"/>
          <w:szCs w:val="28"/>
        </w:rPr>
      </w:pPr>
      <w:r>
        <w:rPr>
          <w:rFonts w:ascii="Britannic Bold" w:hAnsi="Britannic Bold"/>
          <w:b/>
          <w:sz w:val="56"/>
          <w:szCs w:val="56"/>
        </w:rPr>
        <w:t>16. školní ples</w:t>
      </w:r>
      <w:r>
        <w:rPr>
          <w:rFonts w:cs="Calibri"/>
          <w:sz w:val="28"/>
          <w:szCs w:val="28"/>
        </w:rPr>
        <w:t xml:space="preserve">   do místní sokolovny v </w:t>
      </w:r>
    </w:p>
    <w:p w:rsidR="00750A17" w:rsidRDefault="00750A17" w:rsidP="00750A17">
      <w:pPr>
        <w:rPr>
          <w:rFonts w:cs="Calibri"/>
          <w:sz w:val="28"/>
          <w:szCs w:val="28"/>
        </w:rPr>
      </w:pPr>
      <w:r>
        <w:rPr>
          <w:noProof/>
        </w:rPr>
        <w:drawing>
          <wp:anchor distT="12192" distB="17907" distL="114300" distR="121539" simplePos="0" relativeHeight="251658240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161925</wp:posOffset>
            </wp:positionV>
            <wp:extent cx="1926590" cy="3389630"/>
            <wp:effectExtent l="0" t="0" r="0" b="0"/>
            <wp:wrapTight wrapText="bothSides">
              <wp:wrapPolygon edited="0">
                <wp:start x="9148" y="121"/>
                <wp:lineTo x="7874" y="360"/>
                <wp:lineTo x="4257" y="1805"/>
                <wp:lineTo x="2129" y="3970"/>
                <wp:lineTo x="854" y="5896"/>
                <wp:lineTo x="-214" y="9748"/>
                <wp:lineTo x="0" y="13596"/>
                <wp:lineTo x="854" y="15522"/>
                <wp:lineTo x="2129" y="17448"/>
                <wp:lineTo x="4044" y="19613"/>
                <wp:lineTo x="8088" y="21301"/>
                <wp:lineTo x="8515" y="21301"/>
                <wp:lineTo x="9789" y="21539"/>
                <wp:lineTo x="10003" y="21539"/>
                <wp:lineTo x="11491" y="21539"/>
                <wp:lineTo x="11704" y="21539"/>
                <wp:lineTo x="12979" y="21301"/>
                <wp:lineTo x="13619" y="21301"/>
                <wp:lineTo x="17449" y="19613"/>
                <wp:lineTo x="17663" y="19374"/>
                <wp:lineTo x="19365" y="17570"/>
                <wp:lineTo x="19365" y="17448"/>
                <wp:lineTo x="20639" y="15644"/>
                <wp:lineTo x="20639" y="15522"/>
                <wp:lineTo x="21493" y="13717"/>
                <wp:lineTo x="21493" y="13596"/>
                <wp:lineTo x="21707" y="11791"/>
                <wp:lineTo x="21707" y="9748"/>
                <wp:lineTo x="21493" y="7943"/>
                <wp:lineTo x="21493" y="7822"/>
                <wp:lineTo x="20639" y="5896"/>
                <wp:lineTo x="19365" y="3970"/>
                <wp:lineTo x="17236" y="1805"/>
                <wp:lineTo x="13619" y="360"/>
                <wp:lineTo x="12345" y="121"/>
                <wp:lineTo x="9148" y="121"/>
              </wp:wrapPolygon>
            </wp:wrapTight>
            <wp:docPr id="2" name="irc_m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amars.fr/uploads/pics/Danseu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4194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Segoe Print" w:hAnsi="Segoe Print" w:cs="Calibri"/>
          <w:b/>
          <w:sz w:val="40"/>
          <w:szCs w:val="40"/>
        </w:rPr>
        <w:t>sobotu</w:t>
      </w:r>
      <w:r>
        <w:rPr>
          <w:rFonts w:ascii="Britannic Bold" w:hAnsi="Britannic Bold" w:cs="Calibri"/>
          <w:b/>
          <w:sz w:val="56"/>
          <w:szCs w:val="56"/>
          <w:u w:val="single"/>
        </w:rPr>
        <w:t xml:space="preserve"> </w:t>
      </w:r>
      <w:r>
        <w:rPr>
          <w:rFonts w:ascii="Britannic Bold" w:hAnsi="Britannic Bold" w:cs="Calibri"/>
          <w:b/>
          <w:sz w:val="52"/>
          <w:szCs w:val="52"/>
          <w:u w:val="single"/>
        </w:rPr>
        <w:t>3.února  2018</w:t>
      </w:r>
      <w:r>
        <w:rPr>
          <w:rFonts w:ascii="Britannic Bold" w:hAnsi="Britannic Bold" w:cs="Calibri"/>
          <w:b/>
          <w:sz w:val="56"/>
          <w:szCs w:val="56"/>
          <w:u w:val="single"/>
        </w:rPr>
        <w:t xml:space="preserve"> </w:t>
      </w:r>
      <w:r>
        <w:rPr>
          <w:rFonts w:ascii="Segoe Print" w:hAnsi="Segoe Print" w:cs="Calibri"/>
          <w:b/>
          <w:sz w:val="40"/>
          <w:szCs w:val="40"/>
        </w:rPr>
        <w:t>ve 2o.00</w:t>
      </w:r>
    </w:p>
    <w:p w:rsidR="00750A17" w:rsidRDefault="00750A17" w:rsidP="00750A17">
      <w:pPr>
        <w:rPr>
          <w:rFonts w:ascii="Segoe Print" w:hAnsi="Segoe Print" w:cs="Calibri"/>
          <w:b/>
          <w:sz w:val="48"/>
          <w:szCs w:val="48"/>
          <w:u w:val="single"/>
        </w:rPr>
      </w:pPr>
      <w:r>
        <w:rPr>
          <w:rFonts w:cs="Calibri"/>
          <w:sz w:val="48"/>
          <w:szCs w:val="48"/>
          <w:u w:val="single"/>
        </w:rPr>
        <w:t xml:space="preserve"> Hudba:  </w:t>
      </w:r>
      <w:r>
        <w:rPr>
          <w:rFonts w:ascii="Segoe Print" w:hAnsi="Segoe Print" w:cs="Calibri"/>
          <w:b/>
          <w:sz w:val="48"/>
          <w:szCs w:val="48"/>
          <w:u w:val="single"/>
        </w:rPr>
        <w:t>Nonus</w:t>
      </w:r>
    </w:p>
    <w:p w:rsidR="00750A17" w:rsidRDefault="00750A17" w:rsidP="00750A17">
      <w:pPr>
        <w:rPr>
          <w:rFonts w:cs="Calibri"/>
          <w:b/>
          <w:i/>
          <w:sz w:val="28"/>
          <w:szCs w:val="28"/>
          <w:u w:val="single"/>
        </w:rPr>
      </w:pPr>
      <w:r>
        <w:rPr>
          <w:rFonts w:cs="Calibri"/>
          <w:b/>
          <w:i/>
          <w:sz w:val="32"/>
          <w:szCs w:val="32"/>
          <w:u w:val="single"/>
        </w:rPr>
        <w:t>Program</w:t>
      </w:r>
      <w:r>
        <w:rPr>
          <w:rFonts w:cs="Calibri"/>
          <w:b/>
          <w:i/>
          <w:sz w:val="36"/>
          <w:szCs w:val="36"/>
          <w:u w:val="single"/>
        </w:rPr>
        <w:t>:</w:t>
      </w:r>
      <w:r>
        <w:rPr>
          <w:rFonts w:cs="Calibri"/>
          <w:b/>
          <w:i/>
          <w:sz w:val="28"/>
          <w:szCs w:val="28"/>
          <w:u w:val="single"/>
        </w:rPr>
        <w:t xml:space="preserve"> </w:t>
      </w:r>
    </w:p>
    <w:p w:rsidR="00750A17" w:rsidRDefault="00750A17" w:rsidP="00750A17">
      <w:pPr>
        <w:rPr>
          <w:rFonts w:ascii="Segoe Print" w:hAnsi="Segoe Print" w:cs="Calibri"/>
          <w:b/>
          <w:sz w:val="48"/>
          <w:szCs w:val="48"/>
          <w:u w:val="single"/>
        </w:rPr>
      </w:pPr>
      <w:r>
        <w:rPr>
          <w:rFonts w:cs="Calibri"/>
          <w:b/>
          <w:sz w:val="28"/>
          <w:szCs w:val="28"/>
        </w:rPr>
        <w:t>20:45    polonéza</w:t>
      </w:r>
      <w:r>
        <w:rPr>
          <w:rFonts w:cs="Calibri"/>
          <w:sz w:val="28"/>
          <w:szCs w:val="28"/>
        </w:rPr>
        <w:t xml:space="preserve">  žáků ZŠ Lipovec                                             </w:t>
      </w:r>
    </w:p>
    <w:p w:rsidR="00750A17" w:rsidRDefault="00750A17" w:rsidP="00750A17">
      <w:pPr>
        <w:pStyle w:val="Odstavecseseznamem"/>
        <w:ind w:left="1080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V dalších blocích uvidíte</w:t>
      </w:r>
      <w:r w:rsidR="00222498">
        <w:rPr>
          <w:rFonts w:cs="Calibri"/>
          <w:sz w:val="28"/>
          <w:szCs w:val="28"/>
        </w:rPr>
        <w:t>: stepař</w:t>
      </w:r>
      <w:r>
        <w:rPr>
          <w:rFonts w:cs="Calibri"/>
          <w:sz w:val="28"/>
          <w:szCs w:val="28"/>
        </w:rPr>
        <w:t xml:space="preserve">e ZŠ, skupinu </w:t>
      </w:r>
    </w:p>
    <w:p w:rsidR="00750A17" w:rsidRDefault="00750A17" w:rsidP="00750A17">
      <w:pPr>
        <w:pStyle w:val="Odstavecseseznamem"/>
        <w:ind w:left="10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aerobiku A.Kuklínkové, žáky 9.ročníku a flamenco.</w:t>
      </w:r>
    </w:p>
    <w:p w:rsidR="00750A17" w:rsidRDefault="00750A17" w:rsidP="00750A17">
      <w:pPr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 xml:space="preserve">    Bohatá tombola!!</w:t>
      </w:r>
    </w:p>
    <w:p w:rsidR="00750A17" w:rsidRDefault="00750A17" w:rsidP="00750A17">
      <w:pPr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 xml:space="preserve">        </w:t>
      </w:r>
      <w:r>
        <w:rPr>
          <w:rFonts w:cs="Calibri"/>
          <w:sz w:val="28"/>
          <w:szCs w:val="28"/>
        </w:rPr>
        <w:t xml:space="preserve"> velké losy (10,-) +  malé  losy (5,-)</w:t>
      </w:r>
    </w:p>
    <w:p w:rsidR="00750A17" w:rsidRDefault="00750A17" w:rsidP="00750A17">
      <w:pPr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Široká nabídka občerstvení, dobrá domácí kuchyně!</w:t>
      </w:r>
    </w:p>
    <w:p w:rsidR="00750A17" w:rsidRDefault="00750A17" w:rsidP="00750A17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Vstupenka a místenka v ceně </w:t>
      </w:r>
      <w:r>
        <w:rPr>
          <w:rFonts w:cs="Calibri"/>
          <w:b/>
          <w:sz w:val="28"/>
          <w:szCs w:val="28"/>
        </w:rPr>
        <w:t>100,-</w:t>
      </w:r>
      <w:r>
        <w:rPr>
          <w:rFonts w:cs="Calibri"/>
          <w:sz w:val="28"/>
          <w:szCs w:val="28"/>
        </w:rPr>
        <w:t xml:space="preserve"> k zakoupení i rezervaci ve škole v Lipovci na sekretariátě (tel. 516445184)  od 15.1.2018.</w:t>
      </w:r>
    </w:p>
    <w:p w:rsidR="00702D01" w:rsidRPr="008F7058" w:rsidRDefault="008F7058">
      <w:pPr>
        <w:rPr>
          <w:sz w:val="24"/>
          <w:szCs w:val="24"/>
        </w:rPr>
      </w:pPr>
      <w:r>
        <w:t xml:space="preserve"> </w:t>
      </w:r>
      <w:r w:rsidRPr="008F7058">
        <w:rPr>
          <w:sz w:val="24"/>
          <w:szCs w:val="24"/>
        </w:rPr>
        <w:t>Vstup nebude umožněn žákům do 15 let, pokud nevystupují v programu!</w:t>
      </w:r>
    </w:p>
    <w:sectPr w:rsidR="00702D01" w:rsidRPr="008F7058" w:rsidSect="00C80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750A17"/>
    <w:rsid w:val="001842E0"/>
    <w:rsid w:val="00222498"/>
    <w:rsid w:val="00702D01"/>
    <w:rsid w:val="00750A17"/>
    <w:rsid w:val="008F7058"/>
    <w:rsid w:val="00C8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0A1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611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LIPOVEC</dc:creator>
  <cp:lastModifiedBy>uzivatel</cp:lastModifiedBy>
  <cp:revision>2</cp:revision>
  <dcterms:created xsi:type="dcterms:W3CDTF">2018-01-15T12:40:00Z</dcterms:created>
  <dcterms:modified xsi:type="dcterms:W3CDTF">2018-01-15T12:40:00Z</dcterms:modified>
</cp:coreProperties>
</file>