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A" w:rsidRPr="00FD025A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>Záměr obce prodat pozemek v</w:t>
      </w:r>
      <w:r>
        <w:rPr>
          <w:rFonts w:eastAsia="Times New Roman" w:cs="Times New Roman"/>
          <w:kern w:val="0"/>
          <w:sz w:val="52"/>
          <w:szCs w:val="52"/>
        </w:rPr>
        <w:t xml:space="preserve"> jejím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vlastnictví</w:t>
      </w:r>
    </w:p>
    <w:p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18791B" w:rsidRPr="00E44654" w:rsidRDefault="008357ED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 xml:space="preserve">PRODAT </w:t>
      </w:r>
      <w:bookmarkStart w:id="0" w:name="_GoBack"/>
      <w:bookmarkEnd w:id="0"/>
    </w:p>
    <w:p w:rsidR="00EE1C7D" w:rsidRPr="00E44654" w:rsidRDefault="003B4108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cs-CZ"/>
        </w:rPr>
        <w:t>pozemek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 parcelní číslo </w:t>
      </w:r>
      <w:r>
        <w:rPr>
          <w:rFonts w:asciiTheme="minorHAnsi" w:eastAsiaTheme="minorHAnsi" w:hAnsiTheme="minorHAnsi" w:cstheme="minorBidi"/>
          <w:i/>
          <w:sz w:val="24"/>
        </w:rPr>
        <w:t>817/3 o výměře 56 m</w:t>
      </w:r>
      <w:r w:rsidRPr="003B4108">
        <w:rPr>
          <w:rFonts w:asciiTheme="minorHAnsi" w:eastAsiaTheme="minorHAnsi" w:hAnsiTheme="minorHAnsi" w:cstheme="minorBidi"/>
          <w:i/>
          <w:sz w:val="24"/>
          <w:vertAlign w:val="superscript"/>
        </w:rPr>
        <w:t>2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, v katastrálním území </w:t>
      </w:r>
      <w:r w:rsidR="00EE1C7D">
        <w:rPr>
          <w:rFonts w:asciiTheme="minorHAnsi" w:eastAsiaTheme="minorHAnsi" w:hAnsiTheme="minorHAnsi" w:cstheme="minorBidi"/>
          <w:i/>
          <w:sz w:val="24"/>
        </w:rPr>
        <w:t>Lipovec</w:t>
      </w:r>
      <w:r>
        <w:rPr>
          <w:rFonts w:asciiTheme="minorHAnsi" w:eastAsiaTheme="minorHAnsi" w:hAnsiTheme="minorHAnsi" w:cstheme="minorBidi"/>
          <w:i/>
          <w:sz w:val="24"/>
        </w:rPr>
        <w:t xml:space="preserve"> u Blanska</w:t>
      </w:r>
      <w:r w:rsidR="00EE1C7D">
        <w:rPr>
          <w:rFonts w:asciiTheme="minorHAnsi" w:eastAsiaTheme="minorHAnsi" w:hAnsiTheme="minorHAnsi" w:cstheme="minorBidi"/>
          <w:sz w:val="24"/>
        </w:rPr>
        <w:t xml:space="preserve"> </w:t>
      </w:r>
    </w:p>
    <w:p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8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:rsidR="00BF2940" w:rsidRPr="00E44654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3B4108">
        <w:rPr>
          <w:rFonts w:asciiTheme="minorHAnsi" w:eastAsiaTheme="minorHAnsi" w:hAnsiTheme="minorHAnsi" w:cstheme="minorBidi"/>
          <w:sz w:val="24"/>
        </w:rPr>
        <w:t>17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proofErr w:type="gramStart"/>
      <w:r w:rsidR="003B4108">
        <w:rPr>
          <w:rFonts w:asciiTheme="minorHAnsi" w:eastAsiaTheme="minorHAnsi" w:hAnsiTheme="minorHAnsi" w:cstheme="minorBidi"/>
          <w:sz w:val="24"/>
        </w:rPr>
        <w:t>29.10.2019</w:t>
      </w:r>
      <w:proofErr w:type="gramEnd"/>
      <w:r w:rsidRPr="00E44654">
        <w:rPr>
          <w:rFonts w:asciiTheme="minorHAnsi" w:eastAsiaTheme="minorHAnsi" w:hAnsiTheme="minorHAnsi" w:cstheme="minorBidi"/>
          <w:sz w:val="24"/>
        </w:rPr>
        <w:t xml:space="preserve">, usnesením č. </w:t>
      </w:r>
      <w:r w:rsidR="003B4108">
        <w:rPr>
          <w:rFonts w:asciiTheme="minorHAnsi" w:eastAsiaTheme="minorHAnsi" w:hAnsiTheme="minorHAnsi" w:cstheme="minorBidi"/>
          <w:sz w:val="24"/>
        </w:rPr>
        <w:t>87</w:t>
      </w:r>
      <w:r w:rsidR="00EE1C7D">
        <w:rPr>
          <w:rFonts w:asciiTheme="minorHAnsi" w:eastAsiaTheme="minorHAnsi" w:hAnsiTheme="minorHAnsi" w:cstheme="minorBidi"/>
          <w:sz w:val="24"/>
        </w:rPr>
        <w:t>/1</w:t>
      </w:r>
      <w:r w:rsidR="003B4108">
        <w:rPr>
          <w:rFonts w:asciiTheme="minorHAnsi" w:eastAsiaTheme="minorHAnsi" w:hAnsiTheme="minorHAnsi" w:cstheme="minorBidi"/>
          <w:sz w:val="24"/>
        </w:rPr>
        <w:t>7</w:t>
      </w:r>
      <w:r w:rsidR="00EE1C7D">
        <w:rPr>
          <w:rFonts w:asciiTheme="minorHAnsi" w:eastAsiaTheme="minorHAnsi" w:hAnsiTheme="minorHAnsi" w:cstheme="minorBidi"/>
          <w:sz w:val="24"/>
        </w:rPr>
        <w:t>/RO</w:t>
      </w:r>
      <w:r w:rsidR="003329A3" w:rsidRPr="00E44654">
        <w:rPr>
          <w:rFonts w:asciiTheme="minorHAnsi" w:eastAsiaTheme="minorHAnsi" w:hAnsiTheme="minorHAnsi" w:cstheme="minorBidi"/>
          <w:sz w:val="24"/>
        </w:rPr>
        <w:t>.</w:t>
      </w:r>
    </w:p>
    <w:p w:rsidR="00FD025A" w:rsidRDefault="00FD025A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Pr="00BF2940" w:rsidRDefault="00EE1C7D" w:rsidP="00EE1C7D">
      <w:pPr>
        <w:spacing w:line="240" w:lineRule="auto"/>
        <w:jc w:val="both"/>
        <w:rPr>
          <w:rFonts w:asciiTheme="minorHAnsi" w:eastAsiaTheme="minorHAnsi" w:hAnsiTheme="minorHAnsi" w:cstheme="minorBidi"/>
          <w:sz w:val="24"/>
        </w:rPr>
      </w:pPr>
    </w:p>
    <w:p w:rsidR="00BF2940" w:rsidRPr="00E44654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:rsidR="00AB2846" w:rsidRPr="00BF2940" w:rsidRDefault="00AB2846" w:rsidP="00CA02DF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</w:p>
    <w:p w:rsidR="00EE1C7D" w:rsidRDefault="00EE1C7D" w:rsidP="00BF2940">
      <w:pPr>
        <w:rPr>
          <w:rFonts w:asciiTheme="minorHAnsi" w:eastAsiaTheme="minorHAnsi" w:hAnsiTheme="minorHAnsi" w:cstheme="minorBidi"/>
          <w:i/>
          <w:sz w:val="24"/>
        </w:rPr>
      </w:pPr>
    </w:p>
    <w:p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3B4108">
        <w:rPr>
          <w:rFonts w:asciiTheme="minorHAnsi" w:eastAsiaTheme="minorHAnsi" w:hAnsiTheme="minorHAnsi" w:cstheme="minorBidi"/>
          <w:sz w:val="24"/>
        </w:rPr>
        <w:t>1.11.2019</w:t>
      </w:r>
    </w:p>
    <w:p w:rsidR="00EE1C7D" w:rsidRDefault="00BF2940" w:rsidP="00DC67F8">
      <w:pPr>
        <w:rPr>
          <w:rFonts w:asciiTheme="minorHAnsi" w:eastAsiaTheme="minorHAnsi" w:hAnsiTheme="minorHAnsi" w:cstheme="minorBidi"/>
          <w:sz w:val="24"/>
        </w:rPr>
      </w:pPr>
      <w:proofErr w:type="spellStart"/>
      <w:r w:rsidRPr="00BF2940">
        <w:rPr>
          <w:rFonts w:asciiTheme="minorHAnsi" w:eastAsiaTheme="minorHAnsi" w:hAnsiTheme="minorHAnsi" w:cstheme="minorBidi"/>
          <w:i/>
          <w:sz w:val="24"/>
        </w:rPr>
        <w:t>ejmuto</w:t>
      </w:r>
      <w:proofErr w:type="spellEnd"/>
      <w:r w:rsidRPr="00BF2940">
        <w:rPr>
          <w:rFonts w:asciiTheme="minorHAnsi" w:eastAsiaTheme="minorHAnsi" w:hAnsiTheme="minorHAnsi" w:cstheme="minorBidi"/>
          <w:i/>
          <w:sz w:val="24"/>
        </w:rPr>
        <w:t xml:space="preserve"> z úřední desky</w:t>
      </w:r>
      <w:r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76520A">
      <w:footerReference w:type="even" r:id="rId9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B8" w:rsidRDefault="005263B8" w:rsidP="00630669">
      <w:r>
        <w:separator/>
      </w:r>
    </w:p>
  </w:endnote>
  <w:endnote w:type="continuationSeparator" w:id="0">
    <w:p w:rsidR="005263B8" w:rsidRDefault="005263B8" w:rsidP="0063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B8" w:rsidRDefault="009D0FAE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B8" w:rsidRDefault="005263B8" w:rsidP="00630669">
      <w:r>
        <w:separator/>
      </w:r>
    </w:p>
  </w:footnote>
  <w:footnote w:type="continuationSeparator" w:id="0">
    <w:p w:rsidR="005263B8" w:rsidRDefault="005263B8" w:rsidP="00630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8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2CB1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08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3B8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0FAE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lipovec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7109-E3EC-41F6-8A24-A086EAC5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679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uzivatel</cp:lastModifiedBy>
  <cp:revision>3</cp:revision>
  <cp:lastPrinted>2011-05-10T09:18:00Z</cp:lastPrinted>
  <dcterms:created xsi:type="dcterms:W3CDTF">2019-11-01T08:13:00Z</dcterms:created>
  <dcterms:modified xsi:type="dcterms:W3CDTF">2019-11-01T08:16:00Z</dcterms:modified>
</cp:coreProperties>
</file>